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8F" w:rsidRDefault="008F398F"/>
    <w:p w:rsidR="00531162" w:rsidRPr="00731616" w:rsidRDefault="00531162" w:rsidP="00531162">
      <w:pPr>
        <w:pStyle w:val="NormalWeb"/>
        <w:rPr>
          <w:rFonts w:asciiTheme="minorHAnsi" w:hAnsiTheme="minorHAnsi" w:cs="Arial"/>
          <w:sz w:val="21"/>
          <w:szCs w:val="21"/>
          <w:lang w:val="en"/>
        </w:rPr>
      </w:pPr>
      <w:r w:rsidRPr="00731616">
        <w:rPr>
          <w:rFonts w:asciiTheme="minorHAnsi" w:hAnsiTheme="minorHAnsi" w:cs="Arial"/>
          <w:sz w:val="21"/>
          <w:szCs w:val="21"/>
          <w:lang w:val="en"/>
        </w:rPr>
        <w:t xml:space="preserve">American </w:t>
      </w:r>
      <w:proofErr w:type="spellStart"/>
      <w:r w:rsidRPr="00731616">
        <w:rPr>
          <w:rFonts w:asciiTheme="minorHAnsi" w:hAnsiTheme="minorHAnsi" w:cs="Arial"/>
          <w:sz w:val="21"/>
          <w:szCs w:val="21"/>
          <w:lang w:val="en"/>
        </w:rPr>
        <w:t>Structurepoint</w:t>
      </w:r>
      <w:proofErr w:type="spellEnd"/>
      <w:r w:rsidRPr="00731616">
        <w:rPr>
          <w:rFonts w:asciiTheme="minorHAnsi" w:hAnsiTheme="minorHAnsi" w:cs="Arial"/>
          <w:sz w:val="21"/>
          <w:szCs w:val="21"/>
          <w:lang w:val="en"/>
        </w:rPr>
        <w:t xml:space="preserve"> is constantly defining the built environment by creating an atmosphere of creativity, responsibility, diversity, accountability, and entrepreneurship. </w:t>
      </w:r>
      <w:r w:rsidR="00A332E6" w:rsidRPr="00731616">
        <w:rPr>
          <w:rFonts w:asciiTheme="minorHAnsi" w:hAnsiTheme="minorHAnsi" w:cs="Arial"/>
          <w:sz w:val="21"/>
          <w:szCs w:val="21"/>
          <w:lang w:val="en"/>
        </w:rPr>
        <w:t>We believe that</w:t>
      </w:r>
      <w:r w:rsidRPr="00731616">
        <w:rPr>
          <w:rFonts w:asciiTheme="minorHAnsi" w:hAnsiTheme="minorHAnsi" w:cs="Arial"/>
          <w:sz w:val="21"/>
          <w:szCs w:val="21"/>
          <w:lang w:val="en"/>
        </w:rPr>
        <w:t xml:space="preserve"> innovation comes from a constant flow of diverse ideas. The phrase "because that’s how we’ve always done it" is never a part of our conversations. We encourage</w:t>
      </w:r>
      <w:r w:rsidR="00A332E6" w:rsidRPr="00731616">
        <w:rPr>
          <w:rFonts w:asciiTheme="minorHAnsi" w:hAnsiTheme="minorHAnsi" w:cs="Arial"/>
          <w:sz w:val="21"/>
          <w:szCs w:val="21"/>
          <w:lang w:val="en"/>
        </w:rPr>
        <w:t xml:space="preserve"> our experts to try new things </w:t>
      </w:r>
      <w:r w:rsidRPr="00731616">
        <w:rPr>
          <w:rFonts w:asciiTheme="minorHAnsi" w:hAnsiTheme="minorHAnsi" w:cs="Arial"/>
          <w:sz w:val="21"/>
          <w:szCs w:val="21"/>
          <w:lang w:val="en"/>
        </w:rPr>
        <w:t xml:space="preserve">and explore ideas that can help our clients achieve their goals, even if those ideas are unconventional. We are looking for innovative, creative, and passionate professionals who seek excellence in all they do to serve their </w:t>
      </w:r>
      <w:r w:rsidR="00A332E6" w:rsidRPr="00731616">
        <w:rPr>
          <w:rFonts w:asciiTheme="minorHAnsi" w:hAnsiTheme="minorHAnsi" w:cs="Arial"/>
          <w:sz w:val="21"/>
          <w:szCs w:val="21"/>
          <w:lang w:val="en"/>
        </w:rPr>
        <w:t>clients</w:t>
      </w:r>
      <w:r w:rsidRPr="00731616">
        <w:rPr>
          <w:rFonts w:asciiTheme="minorHAnsi" w:hAnsiTheme="minorHAnsi" w:cs="Arial"/>
          <w:sz w:val="21"/>
          <w:szCs w:val="21"/>
          <w:lang w:val="en"/>
        </w:rPr>
        <w:t xml:space="preserve">. </w:t>
      </w:r>
      <w:r w:rsidR="00A332E6" w:rsidRPr="00731616">
        <w:rPr>
          <w:rFonts w:asciiTheme="minorHAnsi" w:hAnsiTheme="minorHAnsi" w:cs="Arial"/>
          <w:sz w:val="21"/>
          <w:szCs w:val="21"/>
          <w:lang w:val="en"/>
        </w:rPr>
        <w:t>We invite you to explore the following exciting opportunity to join our team:</w:t>
      </w:r>
    </w:p>
    <w:p w:rsidR="00A332E6" w:rsidRPr="00731616" w:rsidRDefault="00A332E6" w:rsidP="00531162">
      <w:pPr>
        <w:pStyle w:val="NormalWeb"/>
        <w:rPr>
          <w:rFonts w:asciiTheme="minorHAnsi" w:hAnsiTheme="minorHAnsi" w:cs="Arial"/>
          <w:b/>
          <w:sz w:val="21"/>
          <w:szCs w:val="21"/>
          <w:lang w:val="en"/>
        </w:rPr>
      </w:pPr>
      <w:r w:rsidRPr="00731616">
        <w:rPr>
          <w:rFonts w:asciiTheme="minorHAnsi" w:hAnsiTheme="minorHAnsi" w:cs="Arial"/>
          <w:b/>
          <w:sz w:val="21"/>
          <w:szCs w:val="21"/>
          <w:lang w:val="en"/>
        </w:rPr>
        <w:t xml:space="preserve">Group: </w:t>
      </w:r>
      <w:r w:rsidR="00F9213F">
        <w:rPr>
          <w:rFonts w:asciiTheme="minorHAnsi" w:hAnsiTheme="minorHAnsi" w:cs="Arial"/>
          <w:b/>
          <w:sz w:val="21"/>
          <w:szCs w:val="21"/>
          <w:lang w:val="en"/>
        </w:rPr>
        <w:t>Architecture</w:t>
      </w:r>
    </w:p>
    <w:p w:rsidR="00A332E6" w:rsidRPr="00731616" w:rsidRDefault="00A332E6" w:rsidP="00531162">
      <w:pPr>
        <w:pStyle w:val="NormalWeb"/>
        <w:rPr>
          <w:rFonts w:asciiTheme="minorHAnsi" w:hAnsiTheme="minorHAnsi" w:cs="Arial"/>
          <w:b/>
          <w:sz w:val="21"/>
          <w:szCs w:val="21"/>
          <w:lang w:val="en"/>
        </w:rPr>
      </w:pPr>
      <w:r w:rsidRPr="00731616">
        <w:rPr>
          <w:rFonts w:asciiTheme="minorHAnsi" w:hAnsiTheme="minorHAnsi" w:cs="Arial"/>
          <w:b/>
          <w:sz w:val="21"/>
          <w:szCs w:val="21"/>
          <w:lang w:val="en"/>
        </w:rPr>
        <w:t xml:space="preserve">Position: </w:t>
      </w:r>
      <w:r w:rsidR="00F9213F">
        <w:rPr>
          <w:rFonts w:asciiTheme="minorHAnsi" w:hAnsiTheme="minorHAnsi" w:cs="Arial"/>
          <w:b/>
          <w:sz w:val="21"/>
          <w:szCs w:val="21"/>
          <w:lang w:val="en"/>
        </w:rPr>
        <w:t>Sr. Interior Designer</w:t>
      </w:r>
    </w:p>
    <w:p w:rsidR="00A332E6" w:rsidRPr="00731616" w:rsidRDefault="00A332E6" w:rsidP="00531162">
      <w:pPr>
        <w:pStyle w:val="NormalWeb"/>
        <w:rPr>
          <w:rFonts w:asciiTheme="minorHAnsi" w:hAnsiTheme="minorHAnsi" w:cs="Arial"/>
          <w:b/>
          <w:sz w:val="21"/>
          <w:szCs w:val="21"/>
          <w:lang w:val="en"/>
        </w:rPr>
      </w:pPr>
      <w:r w:rsidRPr="00731616">
        <w:rPr>
          <w:rFonts w:asciiTheme="minorHAnsi" w:hAnsiTheme="minorHAnsi" w:cs="Arial"/>
          <w:b/>
          <w:sz w:val="21"/>
          <w:szCs w:val="21"/>
          <w:lang w:val="en"/>
        </w:rPr>
        <w:t xml:space="preserve">Location: Indianapolis, IN </w:t>
      </w:r>
    </w:p>
    <w:p w:rsidR="00F9213F" w:rsidRDefault="00F9213F" w:rsidP="00F9213F">
      <w:pPr>
        <w:pStyle w:val="NormalWeb"/>
        <w:spacing w:after="0"/>
        <w:rPr>
          <w:rFonts w:ascii="Calibri" w:hAnsi="Calibri"/>
          <w:sz w:val="22"/>
          <w:szCs w:val="22"/>
        </w:rPr>
      </w:pPr>
      <w:r w:rsidRPr="00F9213F">
        <w:rPr>
          <w:rFonts w:ascii="Calibri" w:hAnsi="Calibri"/>
          <w:sz w:val="22"/>
          <w:szCs w:val="22"/>
        </w:rPr>
        <w:t xml:space="preserve">American </w:t>
      </w:r>
      <w:proofErr w:type="spellStart"/>
      <w:r w:rsidRPr="00F9213F">
        <w:rPr>
          <w:rFonts w:ascii="Calibri" w:hAnsi="Calibri"/>
          <w:sz w:val="22"/>
          <w:szCs w:val="22"/>
        </w:rPr>
        <w:t>Structurepoint</w:t>
      </w:r>
      <w:proofErr w:type="spellEnd"/>
      <w:r w:rsidRPr="00F9213F">
        <w:rPr>
          <w:rFonts w:ascii="Calibri" w:hAnsi="Calibri"/>
          <w:sz w:val="22"/>
          <w:szCs w:val="22"/>
        </w:rPr>
        <w:t xml:space="preserve"> seeks a designer with at least 6 years of experience for our interior design studio. Designer will aid in the creation of innovative and vibrant environments in the following market sectors: Healthcare, Corporate, Higher Education, Federal, and Hospitality. Designer must have a 4 year degree in Interior Design from an accredited institution.</w:t>
      </w:r>
    </w:p>
    <w:p w:rsidR="00F9213F" w:rsidRPr="00F9213F" w:rsidRDefault="00F9213F" w:rsidP="00F9213F">
      <w:pPr>
        <w:pStyle w:val="NormalWeb"/>
        <w:spacing w:after="0"/>
        <w:rPr>
          <w:rFonts w:ascii="Calibri" w:hAnsi="Calibri"/>
          <w:sz w:val="22"/>
          <w:szCs w:val="22"/>
        </w:rPr>
      </w:pPr>
    </w:p>
    <w:p w:rsidR="00531162" w:rsidRPr="000F5C37" w:rsidRDefault="00731616">
      <w:pPr>
        <w:rPr>
          <w:color w:val="FF0000"/>
          <w:sz w:val="21"/>
          <w:szCs w:val="21"/>
        </w:rPr>
      </w:pPr>
      <w:r w:rsidRPr="00731616">
        <w:rPr>
          <w:b/>
          <w:sz w:val="21"/>
          <w:szCs w:val="21"/>
        </w:rPr>
        <w:t>Responsibilities include, but not limited to:</w:t>
      </w:r>
    </w:p>
    <w:p w:rsidR="00F9213F" w:rsidRPr="00F9213F" w:rsidRDefault="00F9213F" w:rsidP="00F9213F">
      <w:pPr>
        <w:pStyle w:val="NormalWeb"/>
        <w:numPr>
          <w:ilvl w:val="0"/>
          <w:numId w:val="7"/>
        </w:numPr>
        <w:spacing w:after="0"/>
        <w:rPr>
          <w:rFonts w:ascii="Calibri" w:hAnsi="Calibri"/>
          <w:sz w:val="22"/>
          <w:szCs w:val="22"/>
        </w:rPr>
      </w:pPr>
      <w:r w:rsidRPr="00F9213F">
        <w:rPr>
          <w:rFonts w:ascii="Calibri" w:hAnsi="Calibri"/>
          <w:sz w:val="22"/>
          <w:szCs w:val="22"/>
        </w:rPr>
        <w:t>Develop project concepts and successfully implement them from concept phase through project execution</w:t>
      </w:r>
    </w:p>
    <w:p w:rsidR="00F9213F" w:rsidRPr="00F9213F" w:rsidRDefault="00F9213F" w:rsidP="00F9213F">
      <w:pPr>
        <w:pStyle w:val="NormalWeb"/>
        <w:numPr>
          <w:ilvl w:val="0"/>
          <w:numId w:val="7"/>
        </w:numPr>
        <w:spacing w:after="0"/>
        <w:rPr>
          <w:rFonts w:ascii="Calibri" w:hAnsi="Calibri"/>
          <w:sz w:val="22"/>
          <w:szCs w:val="22"/>
        </w:rPr>
      </w:pPr>
      <w:r w:rsidRPr="00F9213F">
        <w:rPr>
          <w:rFonts w:ascii="Calibri" w:hAnsi="Calibri"/>
          <w:sz w:val="22"/>
          <w:szCs w:val="22"/>
        </w:rPr>
        <w:t>Clearly and concisely communicate with both internal team members and client throughout project duration regarding design concept, design execution, and follow through</w:t>
      </w:r>
    </w:p>
    <w:p w:rsidR="00F9213F" w:rsidRPr="00F9213F" w:rsidRDefault="00F9213F" w:rsidP="00F9213F">
      <w:pPr>
        <w:pStyle w:val="NormalWeb"/>
        <w:numPr>
          <w:ilvl w:val="0"/>
          <w:numId w:val="7"/>
        </w:numPr>
        <w:spacing w:after="0"/>
        <w:rPr>
          <w:rFonts w:ascii="Calibri" w:hAnsi="Calibri"/>
          <w:sz w:val="22"/>
          <w:szCs w:val="22"/>
        </w:rPr>
      </w:pPr>
      <w:r w:rsidRPr="00F9213F">
        <w:rPr>
          <w:rFonts w:ascii="Calibri" w:hAnsi="Calibri"/>
          <w:sz w:val="22"/>
          <w:szCs w:val="22"/>
        </w:rPr>
        <w:t>Design development and technical work with minimal guidance</w:t>
      </w:r>
    </w:p>
    <w:p w:rsidR="00F9213F" w:rsidRPr="00F9213F" w:rsidRDefault="00F9213F" w:rsidP="00F9213F">
      <w:pPr>
        <w:pStyle w:val="NormalWeb"/>
        <w:numPr>
          <w:ilvl w:val="0"/>
          <w:numId w:val="7"/>
        </w:numPr>
        <w:spacing w:after="0"/>
        <w:rPr>
          <w:rFonts w:ascii="Calibri" w:hAnsi="Calibri"/>
          <w:sz w:val="22"/>
          <w:szCs w:val="22"/>
        </w:rPr>
      </w:pPr>
      <w:r w:rsidRPr="00F9213F">
        <w:rPr>
          <w:rFonts w:ascii="Calibri" w:hAnsi="Calibri"/>
          <w:sz w:val="22"/>
          <w:szCs w:val="22"/>
        </w:rPr>
        <w:t>Work closely with project team to manage FF&amp;E supply chain (lead times, budgets, quantities, and finishes)</w:t>
      </w:r>
    </w:p>
    <w:p w:rsidR="00F9213F" w:rsidRDefault="00F9213F" w:rsidP="00731616">
      <w:pPr>
        <w:pStyle w:val="NormalWeb"/>
        <w:numPr>
          <w:ilvl w:val="0"/>
          <w:numId w:val="7"/>
        </w:numPr>
        <w:spacing w:after="0"/>
        <w:rPr>
          <w:rFonts w:ascii="Calibri" w:hAnsi="Calibri"/>
          <w:sz w:val="22"/>
          <w:szCs w:val="22"/>
        </w:rPr>
      </w:pPr>
      <w:r w:rsidRPr="00F9213F">
        <w:rPr>
          <w:rFonts w:ascii="Calibri" w:hAnsi="Calibri"/>
          <w:sz w:val="22"/>
          <w:szCs w:val="22"/>
        </w:rPr>
        <w:t>Develop pre-construction/bidding documentation that clearly conveys design intent and documents product and vendor selections</w:t>
      </w:r>
    </w:p>
    <w:p w:rsidR="00F9213F" w:rsidRPr="00F9213F" w:rsidRDefault="00F9213F" w:rsidP="00F9213F">
      <w:pPr>
        <w:pStyle w:val="NormalWeb"/>
        <w:spacing w:after="0"/>
        <w:ind w:left="720"/>
        <w:rPr>
          <w:rFonts w:ascii="Calibri" w:hAnsi="Calibri"/>
          <w:sz w:val="22"/>
          <w:szCs w:val="22"/>
        </w:rPr>
      </w:pPr>
    </w:p>
    <w:p w:rsidR="00731616" w:rsidRPr="00731616" w:rsidRDefault="00731616" w:rsidP="00731616">
      <w:pPr>
        <w:rPr>
          <w:b/>
          <w:sz w:val="21"/>
          <w:szCs w:val="21"/>
        </w:rPr>
      </w:pPr>
      <w:r w:rsidRPr="00731616">
        <w:rPr>
          <w:b/>
          <w:sz w:val="21"/>
          <w:szCs w:val="21"/>
        </w:rPr>
        <w:t xml:space="preserve">Qualifications: </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Bachelor’s/Master’s Degree in Interior Design from an accredited institution</w:t>
      </w:r>
      <w:r w:rsidR="00FC5B5F">
        <w:rPr>
          <w:rFonts w:ascii="Calibri" w:hAnsi="Calibri"/>
          <w:sz w:val="22"/>
          <w:szCs w:val="22"/>
        </w:rPr>
        <w:t xml:space="preserve"> and NCIDQ certification (or in process of obtaining)</w:t>
      </w:r>
      <w:bookmarkStart w:id="0" w:name="_GoBack"/>
      <w:bookmarkEnd w:id="0"/>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6+ years of industry experience in Healthcare, Corporate, or Commercial Interior Design</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Strong understanding of FF&amp;E and space planning</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Ability to incorporate metrics (scope, budget, schedule, etc.) into design process</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Proficient in the following programs: Re</w:t>
      </w:r>
      <w:r w:rsidR="00FC5B5F">
        <w:rPr>
          <w:rFonts w:ascii="Calibri" w:hAnsi="Calibri"/>
          <w:sz w:val="22"/>
          <w:szCs w:val="22"/>
        </w:rPr>
        <w:t xml:space="preserve">vit, AutoCAD, Microsoft Suite; </w:t>
      </w:r>
      <w:r w:rsidRPr="00F9213F">
        <w:rPr>
          <w:rFonts w:ascii="Calibri" w:hAnsi="Calibri"/>
          <w:sz w:val="22"/>
          <w:szCs w:val="22"/>
        </w:rPr>
        <w:t>SKETCHUP is a plus</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Impeccable and concise communication and presentation skills, verbal and written</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Highly resourceful problem solver and quick learner</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Demonstrated ability to consistently meet deadlines</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Strong time management skills and experience managing multiple projects simultaneously</w:t>
      </w:r>
    </w:p>
    <w:p w:rsidR="00F9213F"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Reliable, focused, and detail-oriented</w:t>
      </w:r>
    </w:p>
    <w:p w:rsidR="00262C46" w:rsidRPr="00F9213F" w:rsidRDefault="00F9213F" w:rsidP="00F9213F">
      <w:pPr>
        <w:pStyle w:val="NormalWeb"/>
        <w:numPr>
          <w:ilvl w:val="0"/>
          <w:numId w:val="8"/>
        </w:numPr>
        <w:spacing w:after="0"/>
        <w:rPr>
          <w:rFonts w:ascii="Calibri" w:hAnsi="Calibri"/>
          <w:sz w:val="22"/>
          <w:szCs w:val="22"/>
        </w:rPr>
      </w:pPr>
      <w:r w:rsidRPr="00F9213F">
        <w:rPr>
          <w:rFonts w:ascii="Calibri" w:hAnsi="Calibri"/>
          <w:sz w:val="22"/>
          <w:szCs w:val="22"/>
        </w:rPr>
        <w:t>Self-directed with a high level of initiative and a ‘can do’ attitude</w:t>
      </w:r>
    </w:p>
    <w:sectPr w:rsidR="00262C46" w:rsidRPr="00F921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CC" w:rsidRDefault="00FC39CC" w:rsidP="00F42437">
      <w:pPr>
        <w:spacing w:after="0" w:line="240" w:lineRule="auto"/>
      </w:pPr>
      <w:r>
        <w:separator/>
      </w:r>
    </w:p>
  </w:endnote>
  <w:endnote w:type="continuationSeparator" w:id="0">
    <w:p w:rsidR="00FC39CC" w:rsidRDefault="00FC39CC" w:rsidP="00F4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_serif_pr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62" w:rsidRDefault="00531162">
    <w:pPr>
      <w:pStyle w:val="Footer"/>
    </w:pPr>
    <w:r>
      <w:rPr>
        <w:rStyle w:val="Emphasis"/>
        <w:rFonts w:cs="Arial"/>
        <w:lang w:val="en"/>
      </w:rPr>
      <w:t xml:space="preserve">American </w:t>
    </w:r>
    <w:proofErr w:type="spellStart"/>
    <w:r>
      <w:rPr>
        <w:rStyle w:val="Emphasis"/>
        <w:rFonts w:cs="Arial"/>
        <w:lang w:val="en"/>
      </w:rPr>
      <w:t>Structurepoint</w:t>
    </w:r>
    <w:proofErr w:type="spellEnd"/>
    <w:r>
      <w:rPr>
        <w:rStyle w:val="Emphasis"/>
        <w:rFonts w:cs="Arial"/>
        <w:lang w:val="en"/>
      </w:rPr>
      <w:t xml:space="preserve"> is an equal opportunity employer and all qualified applicants will receive consideration for employment without regard to race, color, religion, sex, national origin, disability status, protected veteran status, or any other characteristic protected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CC" w:rsidRDefault="00FC39CC" w:rsidP="00F42437">
      <w:pPr>
        <w:spacing w:after="0" w:line="240" w:lineRule="auto"/>
      </w:pPr>
      <w:r>
        <w:separator/>
      </w:r>
    </w:p>
  </w:footnote>
  <w:footnote w:type="continuationSeparator" w:id="0">
    <w:p w:rsidR="00FC39CC" w:rsidRDefault="00FC39CC" w:rsidP="00F4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37" w:rsidRDefault="00F42437" w:rsidP="00F42437">
    <w:pPr>
      <w:pStyle w:val="Header"/>
    </w:pPr>
    <w:r w:rsidRPr="00F42437">
      <w:rPr>
        <w:noProof/>
      </w:rPr>
      <w:drawing>
        <wp:inline distT="0" distB="0" distL="0" distR="0">
          <wp:extent cx="1910622" cy="837154"/>
          <wp:effectExtent l="0" t="0" r="0" b="1270"/>
          <wp:docPr id="1" name="Picture 1" descr="C:\Users\mperratore\AppData\Local\Microsoft\Windows\Temporary Internet Files\Content.Outlook\3UN2AXO6\Structurepoint Logo_Color_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ratore\AppData\Local\Microsoft\Windows\Temporary Internet Files\Content.Outlook\3UN2AXO6\Structurepoint Logo_Color_hi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340" cy="8777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EE5"/>
    <w:multiLevelType w:val="hybridMultilevel"/>
    <w:tmpl w:val="C10E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495A"/>
    <w:multiLevelType w:val="hybridMultilevel"/>
    <w:tmpl w:val="7C46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7040"/>
    <w:multiLevelType w:val="hybridMultilevel"/>
    <w:tmpl w:val="D6A4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D6DFC"/>
    <w:multiLevelType w:val="multilevel"/>
    <w:tmpl w:val="4A5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512D7"/>
    <w:multiLevelType w:val="hybridMultilevel"/>
    <w:tmpl w:val="11B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E1AD7"/>
    <w:multiLevelType w:val="hybridMultilevel"/>
    <w:tmpl w:val="B91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54479"/>
    <w:multiLevelType w:val="hybridMultilevel"/>
    <w:tmpl w:val="17044AD8"/>
    <w:lvl w:ilvl="0" w:tplc="3F200C60">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0A2A5E"/>
    <w:multiLevelType w:val="hybridMultilevel"/>
    <w:tmpl w:val="F5C6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37"/>
    <w:rsid w:val="00004A00"/>
    <w:rsid w:val="000F5C37"/>
    <w:rsid w:val="0023094C"/>
    <w:rsid w:val="00262C46"/>
    <w:rsid w:val="00322DC9"/>
    <w:rsid w:val="003A0905"/>
    <w:rsid w:val="003F215C"/>
    <w:rsid w:val="00480C23"/>
    <w:rsid w:val="00531162"/>
    <w:rsid w:val="00625664"/>
    <w:rsid w:val="0067333A"/>
    <w:rsid w:val="00731616"/>
    <w:rsid w:val="008F398F"/>
    <w:rsid w:val="00956042"/>
    <w:rsid w:val="00A332E6"/>
    <w:rsid w:val="00E67564"/>
    <w:rsid w:val="00F42437"/>
    <w:rsid w:val="00F618A5"/>
    <w:rsid w:val="00F9213F"/>
    <w:rsid w:val="00FC39CC"/>
    <w:rsid w:val="00FC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489E675-7EBF-4002-B53E-4C4E1BF2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37"/>
  </w:style>
  <w:style w:type="paragraph" w:styleId="Footer">
    <w:name w:val="footer"/>
    <w:basedOn w:val="Normal"/>
    <w:link w:val="FooterChar"/>
    <w:uiPriority w:val="99"/>
    <w:unhideWhenUsed/>
    <w:rsid w:val="00F4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37"/>
  </w:style>
  <w:style w:type="character" w:styleId="Emphasis">
    <w:name w:val="Emphasis"/>
    <w:basedOn w:val="DefaultParagraphFont"/>
    <w:uiPriority w:val="20"/>
    <w:qFormat/>
    <w:rsid w:val="00531162"/>
    <w:rPr>
      <w:i/>
      <w:iCs/>
    </w:rPr>
  </w:style>
  <w:style w:type="paragraph" w:styleId="NormalWeb">
    <w:name w:val="Normal (Web)"/>
    <w:basedOn w:val="Normal"/>
    <w:uiPriority w:val="99"/>
    <w:unhideWhenUsed/>
    <w:rsid w:val="00531162"/>
    <w:pPr>
      <w:spacing w:after="225" w:line="240" w:lineRule="auto"/>
    </w:pPr>
    <w:rPr>
      <w:rFonts w:ascii="source_serif_proregular" w:eastAsia="Times New Roman" w:hAnsi="source_serif_proregular" w:cs="Times New Roman"/>
      <w:sz w:val="24"/>
      <w:szCs w:val="24"/>
    </w:rPr>
  </w:style>
  <w:style w:type="paragraph" w:styleId="ListParagraph">
    <w:name w:val="List Paragraph"/>
    <w:basedOn w:val="Normal"/>
    <w:uiPriority w:val="34"/>
    <w:qFormat/>
    <w:rsid w:val="0073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78">
      <w:bodyDiv w:val="1"/>
      <w:marLeft w:val="0"/>
      <w:marRight w:val="0"/>
      <w:marTop w:val="0"/>
      <w:marBottom w:val="0"/>
      <w:divBdr>
        <w:top w:val="none" w:sz="0" w:space="0" w:color="auto"/>
        <w:left w:val="none" w:sz="0" w:space="0" w:color="auto"/>
        <w:bottom w:val="none" w:sz="0" w:space="0" w:color="auto"/>
        <w:right w:val="none" w:sz="0" w:space="0" w:color="auto"/>
      </w:divBdr>
      <w:divsChild>
        <w:div w:id="303780509">
          <w:marLeft w:val="0"/>
          <w:marRight w:val="0"/>
          <w:marTop w:val="0"/>
          <w:marBottom w:val="0"/>
          <w:divBdr>
            <w:top w:val="none" w:sz="0" w:space="0" w:color="auto"/>
            <w:left w:val="none" w:sz="0" w:space="0" w:color="auto"/>
            <w:bottom w:val="none" w:sz="0" w:space="0" w:color="auto"/>
            <w:right w:val="none" w:sz="0" w:space="0" w:color="auto"/>
          </w:divBdr>
          <w:divsChild>
            <w:div w:id="1161432999">
              <w:marLeft w:val="0"/>
              <w:marRight w:val="0"/>
              <w:marTop w:val="0"/>
              <w:marBottom w:val="0"/>
              <w:divBdr>
                <w:top w:val="none" w:sz="0" w:space="0" w:color="auto"/>
                <w:left w:val="none" w:sz="0" w:space="0" w:color="auto"/>
                <w:bottom w:val="none" w:sz="0" w:space="0" w:color="auto"/>
                <w:right w:val="none" w:sz="0" w:space="0" w:color="auto"/>
              </w:divBdr>
              <w:divsChild>
                <w:div w:id="922490950">
                  <w:marLeft w:val="0"/>
                  <w:marRight w:val="0"/>
                  <w:marTop w:val="0"/>
                  <w:marBottom w:val="0"/>
                  <w:divBdr>
                    <w:top w:val="none" w:sz="0" w:space="0" w:color="auto"/>
                    <w:left w:val="none" w:sz="0" w:space="0" w:color="auto"/>
                    <w:bottom w:val="none" w:sz="0" w:space="0" w:color="auto"/>
                    <w:right w:val="none" w:sz="0" w:space="0" w:color="auto"/>
                  </w:divBdr>
                  <w:divsChild>
                    <w:div w:id="1374965897">
                      <w:marLeft w:val="0"/>
                      <w:marRight w:val="0"/>
                      <w:marTop w:val="0"/>
                      <w:marBottom w:val="0"/>
                      <w:divBdr>
                        <w:top w:val="none" w:sz="0" w:space="0" w:color="auto"/>
                        <w:left w:val="none" w:sz="0" w:space="0" w:color="auto"/>
                        <w:bottom w:val="none" w:sz="0" w:space="0" w:color="auto"/>
                        <w:right w:val="none" w:sz="0" w:space="0" w:color="auto"/>
                      </w:divBdr>
                      <w:divsChild>
                        <w:div w:id="564530145">
                          <w:marLeft w:val="0"/>
                          <w:marRight w:val="0"/>
                          <w:marTop w:val="0"/>
                          <w:marBottom w:val="0"/>
                          <w:divBdr>
                            <w:top w:val="none" w:sz="0" w:space="0" w:color="auto"/>
                            <w:left w:val="none" w:sz="0" w:space="0" w:color="auto"/>
                            <w:bottom w:val="none" w:sz="0" w:space="0" w:color="auto"/>
                            <w:right w:val="none" w:sz="0" w:space="0" w:color="auto"/>
                          </w:divBdr>
                          <w:divsChild>
                            <w:div w:id="20220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14908">
      <w:bodyDiv w:val="1"/>
      <w:marLeft w:val="0"/>
      <w:marRight w:val="0"/>
      <w:marTop w:val="0"/>
      <w:marBottom w:val="0"/>
      <w:divBdr>
        <w:top w:val="none" w:sz="0" w:space="0" w:color="auto"/>
        <w:left w:val="none" w:sz="0" w:space="0" w:color="auto"/>
        <w:bottom w:val="none" w:sz="0" w:space="0" w:color="auto"/>
        <w:right w:val="none" w:sz="0" w:space="0" w:color="auto"/>
      </w:divBdr>
    </w:div>
    <w:div w:id="388263083">
      <w:bodyDiv w:val="1"/>
      <w:marLeft w:val="0"/>
      <w:marRight w:val="0"/>
      <w:marTop w:val="0"/>
      <w:marBottom w:val="0"/>
      <w:divBdr>
        <w:top w:val="none" w:sz="0" w:space="0" w:color="auto"/>
        <w:left w:val="none" w:sz="0" w:space="0" w:color="auto"/>
        <w:bottom w:val="none" w:sz="0" w:space="0" w:color="auto"/>
        <w:right w:val="none" w:sz="0" w:space="0" w:color="auto"/>
      </w:divBdr>
    </w:div>
    <w:div w:id="420873108">
      <w:bodyDiv w:val="1"/>
      <w:marLeft w:val="0"/>
      <w:marRight w:val="0"/>
      <w:marTop w:val="0"/>
      <w:marBottom w:val="0"/>
      <w:divBdr>
        <w:top w:val="none" w:sz="0" w:space="0" w:color="auto"/>
        <w:left w:val="none" w:sz="0" w:space="0" w:color="auto"/>
        <w:bottom w:val="none" w:sz="0" w:space="0" w:color="auto"/>
        <w:right w:val="none" w:sz="0" w:space="0" w:color="auto"/>
      </w:divBdr>
    </w:div>
    <w:div w:id="438179162">
      <w:bodyDiv w:val="1"/>
      <w:marLeft w:val="0"/>
      <w:marRight w:val="0"/>
      <w:marTop w:val="0"/>
      <w:marBottom w:val="0"/>
      <w:divBdr>
        <w:top w:val="none" w:sz="0" w:space="0" w:color="auto"/>
        <w:left w:val="none" w:sz="0" w:space="0" w:color="auto"/>
        <w:bottom w:val="none" w:sz="0" w:space="0" w:color="auto"/>
        <w:right w:val="none" w:sz="0" w:space="0" w:color="auto"/>
      </w:divBdr>
      <w:divsChild>
        <w:div w:id="417755131">
          <w:marLeft w:val="0"/>
          <w:marRight w:val="0"/>
          <w:marTop w:val="0"/>
          <w:marBottom w:val="0"/>
          <w:divBdr>
            <w:top w:val="none" w:sz="0" w:space="0" w:color="auto"/>
            <w:left w:val="none" w:sz="0" w:space="0" w:color="auto"/>
            <w:bottom w:val="none" w:sz="0" w:space="0" w:color="auto"/>
            <w:right w:val="none" w:sz="0" w:space="0" w:color="auto"/>
          </w:divBdr>
          <w:divsChild>
            <w:div w:id="1265647447">
              <w:marLeft w:val="0"/>
              <w:marRight w:val="0"/>
              <w:marTop w:val="0"/>
              <w:marBottom w:val="0"/>
              <w:divBdr>
                <w:top w:val="none" w:sz="0" w:space="0" w:color="auto"/>
                <w:left w:val="none" w:sz="0" w:space="0" w:color="auto"/>
                <w:bottom w:val="none" w:sz="0" w:space="0" w:color="auto"/>
                <w:right w:val="none" w:sz="0" w:space="0" w:color="auto"/>
              </w:divBdr>
              <w:divsChild>
                <w:div w:id="1323969584">
                  <w:marLeft w:val="0"/>
                  <w:marRight w:val="0"/>
                  <w:marTop w:val="0"/>
                  <w:marBottom w:val="0"/>
                  <w:divBdr>
                    <w:top w:val="none" w:sz="0" w:space="0" w:color="auto"/>
                    <w:left w:val="none" w:sz="0" w:space="0" w:color="auto"/>
                    <w:bottom w:val="none" w:sz="0" w:space="0" w:color="auto"/>
                    <w:right w:val="none" w:sz="0" w:space="0" w:color="auto"/>
                  </w:divBdr>
                  <w:divsChild>
                    <w:div w:id="1054890873">
                      <w:marLeft w:val="0"/>
                      <w:marRight w:val="0"/>
                      <w:marTop w:val="0"/>
                      <w:marBottom w:val="0"/>
                      <w:divBdr>
                        <w:top w:val="none" w:sz="0" w:space="0" w:color="auto"/>
                        <w:left w:val="none" w:sz="0" w:space="0" w:color="auto"/>
                        <w:bottom w:val="none" w:sz="0" w:space="0" w:color="auto"/>
                        <w:right w:val="none" w:sz="0" w:space="0" w:color="auto"/>
                      </w:divBdr>
                      <w:divsChild>
                        <w:div w:id="2092846694">
                          <w:marLeft w:val="0"/>
                          <w:marRight w:val="0"/>
                          <w:marTop w:val="0"/>
                          <w:marBottom w:val="0"/>
                          <w:divBdr>
                            <w:top w:val="none" w:sz="0" w:space="0" w:color="auto"/>
                            <w:left w:val="none" w:sz="0" w:space="0" w:color="auto"/>
                            <w:bottom w:val="none" w:sz="0" w:space="0" w:color="auto"/>
                            <w:right w:val="none" w:sz="0" w:space="0" w:color="auto"/>
                          </w:divBdr>
                          <w:divsChild>
                            <w:div w:id="128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83821">
      <w:bodyDiv w:val="1"/>
      <w:marLeft w:val="0"/>
      <w:marRight w:val="0"/>
      <w:marTop w:val="0"/>
      <w:marBottom w:val="0"/>
      <w:divBdr>
        <w:top w:val="none" w:sz="0" w:space="0" w:color="auto"/>
        <w:left w:val="none" w:sz="0" w:space="0" w:color="auto"/>
        <w:bottom w:val="none" w:sz="0" w:space="0" w:color="auto"/>
        <w:right w:val="none" w:sz="0" w:space="0" w:color="auto"/>
      </w:divBdr>
    </w:div>
    <w:div w:id="1502350086">
      <w:bodyDiv w:val="1"/>
      <w:marLeft w:val="0"/>
      <w:marRight w:val="0"/>
      <w:marTop w:val="0"/>
      <w:marBottom w:val="0"/>
      <w:divBdr>
        <w:top w:val="none" w:sz="0" w:space="0" w:color="auto"/>
        <w:left w:val="none" w:sz="0" w:space="0" w:color="auto"/>
        <w:bottom w:val="none" w:sz="0" w:space="0" w:color="auto"/>
        <w:right w:val="none" w:sz="0" w:space="0" w:color="auto"/>
      </w:divBdr>
      <w:divsChild>
        <w:div w:id="769937756">
          <w:marLeft w:val="0"/>
          <w:marRight w:val="0"/>
          <w:marTop w:val="0"/>
          <w:marBottom w:val="0"/>
          <w:divBdr>
            <w:top w:val="none" w:sz="0" w:space="0" w:color="auto"/>
            <w:left w:val="none" w:sz="0" w:space="0" w:color="auto"/>
            <w:bottom w:val="none" w:sz="0" w:space="0" w:color="auto"/>
            <w:right w:val="none" w:sz="0" w:space="0" w:color="auto"/>
          </w:divBdr>
          <w:divsChild>
            <w:div w:id="556555301">
              <w:marLeft w:val="0"/>
              <w:marRight w:val="0"/>
              <w:marTop w:val="0"/>
              <w:marBottom w:val="0"/>
              <w:divBdr>
                <w:top w:val="none" w:sz="0" w:space="0" w:color="auto"/>
                <w:left w:val="none" w:sz="0" w:space="0" w:color="auto"/>
                <w:bottom w:val="none" w:sz="0" w:space="0" w:color="auto"/>
                <w:right w:val="none" w:sz="0" w:space="0" w:color="auto"/>
              </w:divBdr>
              <w:divsChild>
                <w:div w:id="176239340">
                  <w:marLeft w:val="0"/>
                  <w:marRight w:val="0"/>
                  <w:marTop w:val="0"/>
                  <w:marBottom w:val="0"/>
                  <w:divBdr>
                    <w:top w:val="none" w:sz="0" w:space="0" w:color="auto"/>
                    <w:left w:val="none" w:sz="0" w:space="0" w:color="auto"/>
                    <w:bottom w:val="none" w:sz="0" w:space="0" w:color="auto"/>
                    <w:right w:val="none" w:sz="0" w:space="0" w:color="auto"/>
                  </w:divBdr>
                  <w:divsChild>
                    <w:div w:id="2042776051">
                      <w:marLeft w:val="0"/>
                      <w:marRight w:val="0"/>
                      <w:marTop w:val="0"/>
                      <w:marBottom w:val="0"/>
                      <w:divBdr>
                        <w:top w:val="none" w:sz="0" w:space="0" w:color="auto"/>
                        <w:left w:val="none" w:sz="0" w:space="0" w:color="auto"/>
                        <w:bottom w:val="none" w:sz="0" w:space="0" w:color="auto"/>
                        <w:right w:val="none" w:sz="0" w:space="0" w:color="auto"/>
                      </w:divBdr>
                      <w:divsChild>
                        <w:div w:id="12153954">
                          <w:marLeft w:val="0"/>
                          <w:marRight w:val="0"/>
                          <w:marTop w:val="0"/>
                          <w:marBottom w:val="0"/>
                          <w:divBdr>
                            <w:top w:val="none" w:sz="0" w:space="0" w:color="auto"/>
                            <w:left w:val="none" w:sz="0" w:space="0" w:color="auto"/>
                            <w:bottom w:val="none" w:sz="0" w:space="0" w:color="auto"/>
                            <w:right w:val="none" w:sz="0" w:space="0" w:color="auto"/>
                          </w:divBdr>
                          <w:divsChild>
                            <w:div w:id="1161458516">
                              <w:marLeft w:val="0"/>
                              <w:marRight w:val="0"/>
                              <w:marTop w:val="270"/>
                              <w:marBottom w:val="0"/>
                              <w:divBdr>
                                <w:top w:val="single" w:sz="6" w:space="30" w:color="CCCCCC"/>
                                <w:left w:val="none" w:sz="0" w:space="0" w:color="auto"/>
                                <w:bottom w:val="none" w:sz="0" w:space="0" w:color="auto"/>
                                <w:right w:val="none" w:sz="0" w:space="0" w:color="auto"/>
                              </w:divBdr>
                              <w:divsChild>
                                <w:div w:id="400103504">
                                  <w:marLeft w:val="-225"/>
                                  <w:marRight w:val="-225"/>
                                  <w:marTop w:val="0"/>
                                  <w:marBottom w:val="0"/>
                                  <w:divBdr>
                                    <w:top w:val="none" w:sz="0" w:space="0" w:color="auto"/>
                                    <w:left w:val="none" w:sz="0" w:space="0" w:color="auto"/>
                                    <w:bottom w:val="none" w:sz="0" w:space="0" w:color="auto"/>
                                    <w:right w:val="none" w:sz="0" w:space="0" w:color="auto"/>
                                  </w:divBdr>
                                  <w:divsChild>
                                    <w:div w:id="37435660">
                                      <w:marLeft w:val="0"/>
                                      <w:marRight w:val="0"/>
                                      <w:marTop w:val="0"/>
                                      <w:marBottom w:val="0"/>
                                      <w:divBdr>
                                        <w:top w:val="none" w:sz="0" w:space="0" w:color="auto"/>
                                        <w:left w:val="none" w:sz="0" w:space="0" w:color="auto"/>
                                        <w:bottom w:val="none" w:sz="0" w:space="0" w:color="auto"/>
                                        <w:right w:val="none" w:sz="0" w:space="0" w:color="auto"/>
                                      </w:divBdr>
                                      <w:divsChild>
                                        <w:div w:id="552429729">
                                          <w:marLeft w:val="0"/>
                                          <w:marRight w:val="0"/>
                                          <w:marTop w:val="0"/>
                                          <w:marBottom w:val="900"/>
                                          <w:divBdr>
                                            <w:top w:val="none" w:sz="0" w:space="0" w:color="auto"/>
                                            <w:left w:val="none" w:sz="0" w:space="0" w:color="auto"/>
                                            <w:bottom w:val="none" w:sz="0" w:space="0" w:color="auto"/>
                                            <w:right w:val="none" w:sz="0" w:space="0" w:color="auto"/>
                                          </w:divBdr>
                                          <w:divsChild>
                                            <w:div w:id="10875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9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Structurepoint</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Perratore, Meagan</dc:creator>
  <cp:keywords/>
  <dc:description/>
  <cp:lastModifiedBy>Perratore, Meagan</cp:lastModifiedBy>
  <cp:revision>2</cp:revision>
  <dcterms:created xsi:type="dcterms:W3CDTF">2019-03-13T13:54:00Z</dcterms:created>
  <dcterms:modified xsi:type="dcterms:W3CDTF">2019-03-13T13:54:00Z</dcterms:modified>
</cp:coreProperties>
</file>